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80" w:rsidRDefault="00EA0980" w:rsidP="00EA0980">
      <w:pPr>
        <w:suppressAutoHyphens w:val="0"/>
        <w:spacing w:before="280"/>
        <w:jc w:val="center"/>
        <w:rPr>
          <w:b/>
          <w:bCs/>
          <w:sz w:val="48"/>
          <w:szCs w:val="48"/>
          <w:lang w:val="sr-Latn-RS"/>
        </w:rPr>
      </w:pPr>
      <w:r>
        <w:rPr>
          <w:b/>
          <w:bCs/>
          <w:sz w:val="48"/>
          <w:szCs w:val="48"/>
        </w:rPr>
        <w:t xml:space="preserve">МОДЕЛ </w:t>
      </w:r>
      <w:r>
        <w:rPr>
          <w:b/>
          <w:bCs/>
          <w:sz w:val="48"/>
          <w:szCs w:val="48"/>
          <w:lang w:val="sr-Latn-RS"/>
        </w:rPr>
        <w:t>УГОВОР</w:t>
      </w:r>
      <w:r>
        <w:rPr>
          <w:b/>
          <w:bCs/>
          <w:sz w:val="48"/>
          <w:szCs w:val="48"/>
        </w:rPr>
        <w:t>А</w:t>
      </w:r>
    </w:p>
    <w:p w:rsidR="00EA0980" w:rsidRDefault="00EA0980" w:rsidP="00EA0980">
      <w:pPr>
        <w:suppressAutoHyphens w:val="0"/>
        <w:spacing w:before="280"/>
        <w:jc w:val="center"/>
        <w:rPr>
          <w:b/>
          <w:bCs/>
          <w:lang w:val="sr-Latn-RS"/>
        </w:rPr>
      </w:pPr>
    </w:p>
    <w:p w:rsidR="00EA0980" w:rsidRDefault="0083511F" w:rsidP="00EA0980">
      <w:pPr>
        <w:suppressAutoHyphens w:val="0"/>
        <w:spacing w:before="280"/>
        <w:jc w:val="center"/>
      </w:pPr>
      <w:r>
        <w:rPr>
          <w:rStyle w:val="StyleBold"/>
          <w:lang w:val="sr-Cyrl-RS"/>
        </w:rPr>
        <w:t>328/22</w:t>
      </w:r>
    </w:p>
    <w:p w:rsidR="00EA0980" w:rsidRPr="0083511F" w:rsidRDefault="00EA0980" w:rsidP="00EA0980">
      <w:pPr>
        <w:suppressAutoHyphens w:val="0"/>
        <w:spacing w:before="280"/>
        <w:jc w:val="center"/>
        <w:rPr>
          <w:b/>
          <w:bCs/>
          <w:sz w:val="30"/>
          <w:szCs w:val="30"/>
          <w:lang w:val="sr-Cyrl-RS"/>
        </w:rPr>
      </w:pPr>
      <w:r>
        <w:rPr>
          <w:b/>
          <w:bCs/>
          <w:sz w:val="30"/>
          <w:szCs w:val="30"/>
        </w:rPr>
        <w:t>НАБАВКА ПОЛУКОНЦЕРТНОГ КЛАВИРА</w:t>
      </w:r>
      <w:r w:rsidR="0083511F">
        <w:rPr>
          <w:b/>
          <w:bCs/>
          <w:sz w:val="30"/>
          <w:szCs w:val="30"/>
          <w:lang w:val="sr-Cyrl-RS"/>
        </w:rPr>
        <w:t xml:space="preserve"> И ФЛАУТЕ</w:t>
      </w:r>
    </w:p>
    <w:p w:rsidR="00EA0980" w:rsidRDefault="00EA0980" w:rsidP="00EA0980">
      <w:pPr>
        <w:suppressAutoHyphens w:val="0"/>
        <w:spacing w:before="280"/>
        <w:jc w:val="right"/>
        <w:rPr>
          <w:b/>
          <w:sz w:val="30"/>
          <w:szCs w:val="30"/>
        </w:rPr>
      </w:pPr>
    </w:p>
    <w:p w:rsidR="00EA0980" w:rsidRDefault="00EA0980" w:rsidP="00EA0980">
      <w:pPr>
        <w:suppressAutoHyphens w:val="0"/>
        <w:spacing w:before="100" w:beforeAutospacing="1"/>
        <w:rPr>
          <w:highlight w:val="white"/>
          <w:bdr w:val="double" w:sz="6" w:space="4" w:color="000000" w:frame="1"/>
        </w:rPr>
      </w:pPr>
    </w:p>
    <w:p w:rsidR="00EA0980" w:rsidRDefault="00EA0980" w:rsidP="00EA0980">
      <w:pPr>
        <w:suppressAutoHyphens w:val="0"/>
      </w:pPr>
    </w:p>
    <w:p w:rsidR="00EA0980" w:rsidRDefault="00EA0980" w:rsidP="0083511F">
      <w:pPr>
        <w:suppressAutoHyphens w:val="0"/>
        <w:spacing w:before="100" w:beforeAutospacing="1"/>
      </w:pPr>
    </w:p>
    <w:p w:rsidR="00EA0980" w:rsidRDefault="00EA0980" w:rsidP="00EA0980">
      <w:pPr>
        <w:suppressAutoHyphens w:val="0"/>
        <w:spacing w:before="100" w:beforeAutospacing="1"/>
      </w:pPr>
    </w:p>
    <w:p w:rsidR="00EA0980" w:rsidRDefault="00EA0980" w:rsidP="00EA0980">
      <w:pPr>
        <w:suppressAutoHyphens w:val="0"/>
        <w:spacing w:before="100" w:beforeAutospacing="1"/>
        <w:ind w:left="302" w:right="202"/>
        <w:jc w:val="center"/>
      </w:pPr>
      <w:r>
        <w:t>Рума, __________2022.година</w:t>
      </w:r>
    </w:p>
    <w:p w:rsidR="00EA0980" w:rsidRDefault="00EA0980" w:rsidP="00EA0980">
      <w:pPr>
        <w:shd w:val="clear" w:color="auto" w:fill="FFFFFF"/>
        <w:suppressAutoHyphens w:val="0"/>
        <w:spacing w:before="100" w:beforeAutospacing="1" w:after="115"/>
        <w:rPr>
          <w:rStyle w:val="StyleBold"/>
        </w:rPr>
      </w:pPr>
      <w:r>
        <w:rPr>
          <w:rStyle w:val="StyleBold"/>
        </w:rPr>
        <w:t>УГОВОРНЕ СТРАНЕ</w:t>
      </w:r>
    </w:p>
    <w:p w:rsidR="00EA0980" w:rsidRDefault="0083511F" w:rsidP="00EA0980">
      <w:pPr>
        <w:suppressAutoHyphens w:val="0"/>
        <w:spacing w:before="100" w:beforeAutospacing="1"/>
        <w:ind w:right="-52"/>
        <w:jc w:val="both"/>
      </w:pPr>
      <w:r>
        <w:rPr>
          <w:rStyle w:val="StyleBold"/>
        </w:rPr>
        <w:t>ОСНОВНА МУЗИЧКА ШКОЛА “</w:t>
      </w:r>
      <w:r>
        <w:rPr>
          <w:rStyle w:val="StyleBold"/>
          <w:lang w:val="sr-Cyrl-RS"/>
        </w:rPr>
        <w:t>ТЕОДОР-ТОША АНДРЕЈЕВИЋ“</w:t>
      </w:r>
      <w:r w:rsidR="00EA0980">
        <w:t xml:space="preserve">, ул. </w:t>
      </w:r>
      <w:r>
        <w:rPr>
          <w:lang w:val="sr-Cyrl-RS"/>
        </w:rPr>
        <w:t>Ј.Н.А</w:t>
      </w:r>
      <w:r w:rsidR="00EA0980">
        <w:t xml:space="preserve"> бр. 1</w:t>
      </w:r>
      <w:r>
        <w:rPr>
          <w:lang w:val="sr-Cyrl-RS"/>
        </w:rPr>
        <w:t>40</w:t>
      </w:r>
      <w:r w:rsidR="00EA0980">
        <w:t xml:space="preserve"> Рума, матични број 08026</w:t>
      </w:r>
      <w:r>
        <w:rPr>
          <w:lang w:val="sr-Cyrl-RS"/>
        </w:rPr>
        <w:t>475</w:t>
      </w:r>
      <w:r w:rsidR="00EA0980">
        <w:t>, шифра делатности 8</w:t>
      </w:r>
      <w:r>
        <w:rPr>
          <w:lang w:val="sr-Cyrl-RS"/>
        </w:rPr>
        <w:t>520</w:t>
      </w:r>
      <w:r w:rsidR="00EA0980">
        <w:t>, ПИБ 101</w:t>
      </w:r>
      <w:r>
        <w:rPr>
          <w:lang w:val="sr-Cyrl-RS"/>
        </w:rPr>
        <w:t>339648</w:t>
      </w:r>
      <w:r>
        <w:t xml:space="preserve"> коју заступа директор</w:t>
      </w:r>
      <w:r w:rsidR="00EA0980">
        <w:t xml:space="preserve">, </w:t>
      </w:r>
      <w:r w:rsidRPr="0083511F">
        <w:rPr>
          <w:b/>
          <w:lang w:val="sr-Cyrl-RS"/>
        </w:rPr>
        <w:t>Дарко Ђокић</w:t>
      </w:r>
      <w:r w:rsidR="00EA0980">
        <w:t xml:space="preserve"> (у даљем тексту : </w:t>
      </w:r>
      <w:r w:rsidR="00EA0980">
        <w:rPr>
          <w:rStyle w:val="StyleBold"/>
          <w:b w:val="0"/>
          <w:bCs w:val="0"/>
        </w:rPr>
        <w:t>КУПАЦ</w:t>
      </w:r>
      <w:r w:rsidR="00EA0980">
        <w:t>)</w:t>
      </w:r>
    </w:p>
    <w:p w:rsidR="00EA0980" w:rsidRDefault="00EA0980" w:rsidP="00EA0980">
      <w:pPr>
        <w:suppressAutoHyphens w:val="0"/>
        <w:spacing w:before="280"/>
        <w:ind w:right="-52"/>
        <w:jc w:val="both"/>
      </w:pPr>
      <w:r>
        <w:t>и</w:t>
      </w:r>
    </w:p>
    <w:p w:rsidR="00EA0980" w:rsidRDefault="00EA0980" w:rsidP="00EA0980">
      <w:pPr>
        <w:suppressAutoHyphens w:val="0"/>
        <w:spacing w:before="280"/>
        <w:ind w:right="-52"/>
        <w:jc w:val="both"/>
      </w:pPr>
      <w:r>
        <w:t xml:space="preserve">__________________________________________________________________________________________________________________________________________________________(назив предузећа, адреса, седиште, матични број, шифра делатности, ПИБ, број текућег рачуна, име лица које заступа фирму,) као најповољнији понуђач (у даљем тексту: </w:t>
      </w:r>
      <w:r>
        <w:rPr>
          <w:rStyle w:val="StyleBold"/>
        </w:rPr>
        <w:t>ПРОДАВАЦ</w:t>
      </w:r>
      <w:r>
        <w:t xml:space="preserve">) </w:t>
      </w:r>
    </w:p>
    <w:p w:rsidR="00EA0980" w:rsidRDefault="00EA0980" w:rsidP="00EA0980">
      <w:pPr>
        <w:suppressAutoHyphens w:val="0"/>
        <w:spacing w:before="280"/>
        <w:ind w:right="-52"/>
        <w:jc w:val="both"/>
      </w:pPr>
      <w:r>
        <w:t xml:space="preserve">Понуђачи из групе понуђача: </w:t>
      </w:r>
    </w:p>
    <w:p w:rsidR="00EA0980" w:rsidRDefault="00EA0980" w:rsidP="00EA0980">
      <w:pPr>
        <w:suppressAutoHyphens w:val="0"/>
        <w:spacing w:before="280"/>
        <w:ind w:right="-52"/>
        <w:jc w:val="both"/>
      </w:pPr>
      <w:r>
        <w:t xml:space="preserve">____________________________________________________________________________________________________________________________________________________________________________________________________________________________________(назив предузећа, адреса, седиште, матични број, шифра делатности, ПИБ, број текућег рачуна, назив пословне банке, име овлашћеног лица свих понуђача из групе понуђача) </w:t>
      </w:r>
    </w:p>
    <w:p w:rsidR="00EA0980" w:rsidRDefault="00EA0980" w:rsidP="00EA0980">
      <w:pPr>
        <w:suppressAutoHyphens w:val="0"/>
        <w:spacing w:before="280"/>
        <w:ind w:right="-52"/>
        <w:jc w:val="both"/>
      </w:pPr>
      <w:r>
        <w:t xml:space="preserve">Подизвођачу ___________________________________ (назив и седиште подизвођача)са ______% учешћа се поверава извршење __________________________________________________. </w:t>
      </w:r>
    </w:p>
    <w:p w:rsidR="00EA0980" w:rsidRDefault="00EA0980" w:rsidP="00EA0980">
      <w:pPr>
        <w:suppressAutoHyphens w:val="0"/>
        <w:spacing w:before="280"/>
        <w:ind w:right="-52"/>
        <w:jc w:val="both"/>
      </w:pPr>
      <w:r>
        <w:t xml:space="preserve">Подизвођачу ___________________________________ (назив и седиште подизвођача)са ______% учешћа се поверава извршење </w:t>
      </w:r>
      <w:r>
        <w:lastRenderedPageBreak/>
        <w:t xml:space="preserve">_____________________________________________________. </w:t>
      </w:r>
    </w:p>
    <w:p w:rsidR="00EA0980" w:rsidRDefault="00EA0980" w:rsidP="00EA0980">
      <w:pPr>
        <w:suppressAutoHyphens w:val="0"/>
        <w:spacing w:before="100" w:beforeAutospacing="1"/>
        <w:ind w:left="259" w:right="-52"/>
        <w:jc w:val="both"/>
      </w:pPr>
      <w:r>
        <w:t>Закључиле су дана _________________2022. године.</w:t>
      </w:r>
    </w:p>
    <w:p w:rsidR="00EA0980" w:rsidRDefault="00EA0980" w:rsidP="00EA0980">
      <w:pPr>
        <w:shd w:val="clear" w:color="auto" w:fill="FFFFFF"/>
        <w:suppressAutoHyphens w:val="0"/>
        <w:spacing w:before="100" w:beforeAutospacing="1"/>
        <w:ind w:left="259" w:right="288"/>
        <w:jc w:val="both"/>
      </w:pPr>
      <w:r>
        <w:rPr>
          <w:b/>
          <w:bCs/>
          <w:sz w:val="36"/>
          <w:szCs w:val="36"/>
        </w:rPr>
        <w:t xml:space="preserve">                                         УГОВОР</w:t>
      </w:r>
    </w:p>
    <w:p w:rsidR="00EA0980" w:rsidRDefault="00EA0980" w:rsidP="00EA0980">
      <w:pPr>
        <w:suppressAutoHyphens w:val="0"/>
        <w:spacing w:before="100" w:beforeAutospacing="1"/>
        <w:ind w:right="288"/>
      </w:pPr>
      <w:r>
        <w:t xml:space="preserve">Уговорне стране констатују: </w:t>
      </w:r>
    </w:p>
    <w:p w:rsidR="00EA0980" w:rsidRDefault="00EA0980" w:rsidP="00EA0980">
      <w:pPr>
        <w:suppressAutoHyphens w:val="0"/>
        <w:spacing w:before="100" w:beforeAutospacing="1"/>
        <w:ind w:right="-52"/>
        <w:jc w:val="both"/>
      </w:pPr>
      <w:r>
        <w:t xml:space="preserve">-да је Купац дана </w:t>
      </w:r>
      <w:r>
        <w:rPr>
          <w:bCs/>
        </w:rPr>
        <w:t>1</w:t>
      </w:r>
      <w:r w:rsidR="0083511F">
        <w:rPr>
          <w:bCs/>
          <w:lang w:val="sr-Cyrl-RS"/>
        </w:rPr>
        <w:t>6</w:t>
      </w:r>
      <w:r>
        <w:rPr>
          <w:bCs/>
        </w:rPr>
        <w:t xml:space="preserve">.05.2022. </w:t>
      </w:r>
      <w:r>
        <w:rPr>
          <w:rStyle w:val="StyleBold"/>
        </w:rPr>
        <w:t>године</w:t>
      </w:r>
      <w:r>
        <w:t xml:space="preserve">, под бројем </w:t>
      </w:r>
      <w:r w:rsidR="0083511F" w:rsidRPr="0083511F">
        <w:rPr>
          <w:b/>
          <w:lang w:val="sr-Cyrl-RS"/>
        </w:rPr>
        <w:t>328/22</w:t>
      </w:r>
      <w:r>
        <w:t xml:space="preserve"> донео Одлуку о спровођењ</w:t>
      </w:r>
      <w:r w:rsidR="0083511F">
        <w:rPr>
          <w:lang w:val="sr-Cyrl-RS"/>
        </w:rPr>
        <w:t>у</w:t>
      </w:r>
      <w:r>
        <w:t xml:space="preserve"> поступка јавне набавке. </w:t>
      </w:r>
    </w:p>
    <w:p w:rsidR="00EA0980" w:rsidRDefault="00EA0980" w:rsidP="00EA0980">
      <w:pPr>
        <w:suppressAutoHyphens w:val="0"/>
        <w:spacing w:before="100" w:beforeAutospacing="1"/>
        <w:ind w:right="-52"/>
        <w:jc w:val="both"/>
      </w:pPr>
      <w:r>
        <w:t xml:space="preserve">-да је Купац на основу члана 52. Закона о јавним набавкама ( ''Сл.гласник РС'' бр. 91/19) спровео отворени поступак јавне набавке број </w:t>
      </w:r>
      <w:r w:rsidR="0083511F" w:rsidRPr="0083511F">
        <w:rPr>
          <w:b/>
          <w:lang w:val="sr-Cyrl-RS"/>
        </w:rPr>
        <w:t>328/22</w:t>
      </w:r>
      <w:r>
        <w:rPr>
          <w:rStyle w:val="StyleBold"/>
        </w:rPr>
        <w:t>.</w:t>
      </w:r>
    </w:p>
    <w:p w:rsidR="00EA0980" w:rsidRDefault="00EA0980" w:rsidP="00EA0980">
      <w:pPr>
        <w:ind w:right="-52"/>
        <w:jc w:val="both"/>
      </w:pPr>
      <w:r>
        <w:t xml:space="preserve">- да је Продавац на основу позива за достављање Понуда дана ________________ године доставио Понуду заведену под бројем ______________________, која се налази у прилогу Уговора и чини његов саставни део. </w:t>
      </w:r>
    </w:p>
    <w:p w:rsidR="00EA0980" w:rsidRDefault="00EA0980" w:rsidP="00EA0980">
      <w:pPr>
        <w:ind w:right="-52"/>
        <w:jc w:val="both"/>
      </w:pPr>
      <w:r>
        <w:t xml:space="preserve">- да Понуда Продавца у потпуности одговара свим условима из Закона о јавним набавкама, захтевима конкурсне документације као и техничким спецификацијама. </w:t>
      </w:r>
    </w:p>
    <w:p w:rsidR="00EA0980" w:rsidRDefault="00EA0980" w:rsidP="00EA0980">
      <w:pPr>
        <w:ind w:right="-52"/>
        <w:jc w:val="both"/>
      </w:pPr>
      <w:r>
        <w:t>- да је Купац на основу члана 146. Закона о јавним набавкама донео Одлуку о додели уговора бр.____________________________ којом је изабрао Понуду Продавца као најповољнију Понуду</w:t>
      </w:r>
    </w:p>
    <w:p w:rsidR="00EA0980" w:rsidRDefault="00EA0980" w:rsidP="00EA0980">
      <w:pPr>
        <w:suppressAutoHyphens w:val="0"/>
        <w:spacing w:before="280"/>
        <w:ind w:right="-52"/>
        <w:jc w:val="both"/>
        <w:rPr>
          <w:b/>
          <w:bCs/>
          <w:sz w:val="22"/>
          <w:szCs w:val="22"/>
          <w:lang w:val="sr-Latn-RS" w:eastAsia="sr-Latn-RS"/>
        </w:rPr>
      </w:pPr>
      <w:r>
        <w:rPr>
          <w:b/>
          <w:bCs/>
          <w:sz w:val="22"/>
          <w:szCs w:val="22"/>
          <w:lang w:val="sr-Latn-RS" w:eastAsia="sr-Latn-RS"/>
        </w:rPr>
        <w:t xml:space="preserve">ПРЕДМЕТ УГОВОРА </w:t>
      </w:r>
    </w:p>
    <w:p w:rsidR="00EA0980" w:rsidRDefault="00EA0980" w:rsidP="00EA0980">
      <w:pPr>
        <w:suppressAutoHyphens w:val="0"/>
        <w:spacing w:before="280"/>
        <w:jc w:val="center"/>
        <w:rPr>
          <w:lang w:val="sr-Latn-RS" w:eastAsia="sr-Latn-RS"/>
        </w:rPr>
      </w:pPr>
      <w:r>
        <w:rPr>
          <w:lang w:val="sr-Latn-RS" w:eastAsia="sr-Latn-RS"/>
        </w:rPr>
        <w:t>Члан 1.</w:t>
      </w:r>
    </w:p>
    <w:p w:rsidR="00EA0980" w:rsidRDefault="00EA0980" w:rsidP="00EA0980">
      <w:pPr>
        <w:suppressAutoHyphens w:val="0"/>
        <w:spacing w:before="280"/>
        <w:ind w:right="-52"/>
        <w:jc w:val="both"/>
      </w:pPr>
      <w:r>
        <w:rPr>
          <w:lang w:val="sr-Latn-RS" w:eastAsia="sr-Latn-RS"/>
        </w:rPr>
        <w:t xml:space="preserve">Предмет овог Уговора су </w:t>
      </w:r>
      <w:r>
        <w:rPr>
          <w:bCs/>
          <w:lang w:val="sr-Latn-RS" w:eastAsia="sr-Latn-RS"/>
        </w:rPr>
        <w:t xml:space="preserve">добра – </w:t>
      </w:r>
      <w:r w:rsidR="0083511F">
        <w:rPr>
          <w:bCs/>
          <w:lang w:val="sr-Cyrl-RS" w:eastAsia="sr-Latn-RS"/>
        </w:rPr>
        <w:t>Музички инструменти</w:t>
      </w:r>
      <w:r>
        <w:rPr>
          <w:bCs/>
          <w:lang w:eastAsia="sr-Latn-RS"/>
        </w:rPr>
        <w:t>-полуконцертни клавир__________________</w:t>
      </w:r>
      <w:r w:rsidR="0083511F">
        <w:rPr>
          <w:bCs/>
          <w:lang w:val="sr-Cyrl-RS" w:eastAsia="sr-Latn-RS"/>
        </w:rPr>
        <w:t xml:space="preserve"> и флаута </w:t>
      </w:r>
      <w:r>
        <w:rPr>
          <w:bCs/>
          <w:lang w:eastAsia="sr-Latn-RS"/>
        </w:rPr>
        <w:t>(назив произвођача и модел) за потребе ОМШ "Теодор Тоша Андрејевић" у Руми</w:t>
      </w:r>
      <w:r>
        <w:rPr>
          <w:bCs/>
          <w:color w:val="000000"/>
          <w:lang w:val="sr-Latn-RS" w:eastAsia="sr-Latn-RS"/>
        </w:rPr>
        <w:t>,</w:t>
      </w:r>
      <w:r>
        <w:rPr>
          <w:lang w:eastAsia="sr-Latn-RS"/>
        </w:rPr>
        <w:t xml:space="preserve"> </w:t>
      </w:r>
      <w:r>
        <w:rPr>
          <w:lang w:val="sr-Latn-RS" w:eastAsia="sr-Latn-RS"/>
        </w:rPr>
        <w:t xml:space="preserve">у складу са </w:t>
      </w:r>
      <w:r>
        <w:rPr>
          <w:bCs/>
          <w:lang w:val="sr-Latn-RS" w:eastAsia="sr-Latn-RS"/>
        </w:rPr>
        <w:t xml:space="preserve"> Спецификацијом и Понудом Продавца.</w:t>
      </w:r>
    </w:p>
    <w:p w:rsidR="00EA0980" w:rsidRDefault="00EA0980" w:rsidP="00EA0980">
      <w:pPr>
        <w:suppressAutoHyphens w:val="0"/>
        <w:spacing w:before="280"/>
        <w:ind w:right="360"/>
        <w:jc w:val="both"/>
        <w:rPr>
          <w:b/>
          <w:sz w:val="22"/>
          <w:szCs w:val="22"/>
          <w:lang w:val="sr-Latn-RS" w:eastAsia="sr-Latn-RS"/>
        </w:rPr>
      </w:pPr>
      <w:r>
        <w:rPr>
          <w:b/>
          <w:sz w:val="22"/>
          <w:szCs w:val="22"/>
          <w:lang w:val="sr-Latn-RS" w:eastAsia="sr-Latn-RS"/>
        </w:rPr>
        <w:t xml:space="preserve">ВРЕДНОСТ НАБАВКЕ </w:t>
      </w:r>
    </w:p>
    <w:p w:rsidR="00EA0980" w:rsidRDefault="00EA0980" w:rsidP="00EA0980">
      <w:pPr>
        <w:suppressAutoHyphens w:val="0"/>
        <w:spacing w:before="280"/>
        <w:jc w:val="center"/>
        <w:rPr>
          <w:b/>
          <w:bCs/>
          <w:sz w:val="22"/>
          <w:szCs w:val="22"/>
          <w:lang w:val="sr-Latn-RS" w:eastAsia="sr-Latn-RS"/>
        </w:rPr>
      </w:pPr>
      <w:r>
        <w:rPr>
          <w:b/>
          <w:bCs/>
          <w:sz w:val="22"/>
          <w:szCs w:val="22"/>
          <w:lang w:val="sr-Latn-RS" w:eastAsia="sr-Latn-RS"/>
        </w:rPr>
        <w:t>Члан 2.</w:t>
      </w:r>
    </w:p>
    <w:p w:rsidR="00EA0980" w:rsidRDefault="00EA0980" w:rsidP="00EA0980">
      <w:pPr>
        <w:pStyle w:val="NormalWeb"/>
        <w:tabs>
          <w:tab w:val="left" w:pos="9781"/>
        </w:tabs>
        <w:ind w:right="-52"/>
        <w:jc w:val="both"/>
      </w:pPr>
      <w:r>
        <w:rPr>
          <w:bCs/>
        </w:rPr>
        <w:t>Вредност набавке</w:t>
      </w:r>
      <w:r>
        <w:rPr>
          <w:b/>
          <w:bCs/>
        </w:rPr>
        <w:t xml:space="preserve"> </w:t>
      </w:r>
      <w:r>
        <w:t>из члана 1. овог Уговора износи _______________динара без обрачунатог ПДВ-а, вредност ПДВ-а _____________ динара, односно ______________________ динара са обрачунатим ПДВ-ом.</w:t>
      </w:r>
    </w:p>
    <w:p w:rsidR="00EA0980" w:rsidRDefault="00EA0980" w:rsidP="00EA0980">
      <w:pPr>
        <w:pStyle w:val="NormalWeb"/>
        <w:tabs>
          <w:tab w:val="left" w:pos="9781"/>
        </w:tabs>
        <w:ind w:right="-52"/>
        <w:jc w:val="both"/>
      </w:pPr>
      <w:r>
        <w:rPr>
          <w:color w:val="000000"/>
        </w:rPr>
        <w:t>Уговорена вредност предметне набавке је фиксна и подразумева јединичну цену предметн</w:t>
      </w:r>
      <w:r w:rsidR="0083511F">
        <w:rPr>
          <w:color w:val="000000"/>
          <w:lang w:val="sr-Cyrl-RS"/>
        </w:rPr>
        <w:t>их</w:t>
      </w:r>
      <w:r>
        <w:rPr>
          <w:color w:val="000000"/>
        </w:rPr>
        <w:t xml:space="preserve"> добара, испоруку, монтажу, прво штимовање и сервисирање у гарантном року предметн</w:t>
      </w:r>
      <w:r w:rsidR="0083511F">
        <w:rPr>
          <w:color w:val="000000"/>
          <w:lang w:val="sr-Cyrl-RS"/>
        </w:rPr>
        <w:t>их</w:t>
      </w:r>
      <w:r>
        <w:rPr>
          <w:color w:val="000000"/>
        </w:rPr>
        <w:t xml:space="preserve"> добара. </w:t>
      </w:r>
    </w:p>
    <w:p w:rsidR="00EA0980" w:rsidRDefault="00EA0980" w:rsidP="00EA0980">
      <w:pPr>
        <w:pStyle w:val="NormalWeb"/>
        <w:spacing w:after="0"/>
        <w:ind w:right="288"/>
        <w:rPr>
          <w:b/>
          <w:bCs/>
        </w:rPr>
      </w:pPr>
      <w:r>
        <w:rPr>
          <w:b/>
          <w:bCs/>
        </w:rPr>
        <w:t xml:space="preserve"> НАЧИН И РОКОВИ ИСПОРУКЕ</w:t>
      </w:r>
    </w:p>
    <w:p w:rsidR="00EA0980" w:rsidRDefault="00EA0980" w:rsidP="00EA0980">
      <w:pPr>
        <w:suppressAutoHyphens w:val="0"/>
        <w:spacing w:before="280"/>
        <w:ind w:left="284" w:hanging="284"/>
        <w:jc w:val="center"/>
        <w:rPr>
          <w:b/>
          <w:bCs/>
          <w:sz w:val="22"/>
          <w:szCs w:val="22"/>
          <w:lang w:val="sr-Latn-RS" w:eastAsia="sr-Latn-RS"/>
        </w:rPr>
      </w:pPr>
      <w:r>
        <w:rPr>
          <w:b/>
          <w:bCs/>
          <w:sz w:val="22"/>
          <w:szCs w:val="22"/>
          <w:lang w:val="sr-Latn-RS" w:eastAsia="sr-Latn-RS"/>
        </w:rPr>
        <w:t xml:space="preserve"> Члан 3</w:t>
      </w:r>
    </w:p>
    <w:p w:rsidR="00EA0980" w:rsidRDefault="00EA0980" w:rsidP="00EA0980">
      <w:pPr>
        <w:pStyle w:val="NormalWeb"/>
        <w:spacing w:after="0"/>
        <w:ind w:right="-52"/>
        <w:jc w:val="both"/>
      </w:pPr>
      <w:r>
        <w:rPr>
          <w:bCs/>
        </w:rPr>
        <w:t xml:space="preserve">Продавац се обавезује </w:t>
      </w:r>
      <w:r>
        <w:t>да предметн</w:t>
      </w:r>
      <w:r w:rsidR="0083511F">
        <w:rPr>
          <w:lang w:val="sr-Cyrl-RS"/>
        </w:rPr>
        <w:t>а</w:t>
      </w:r>
      <w:r>
        <w:t xml:space="preserve"> добр</w:t>
      </w:r>
      <w:r w:rsidR="0083511F">
        <w:rPr>
          <w:lang w:val="sr-Cyrl-RS"/>
        </w:rPr>
        <w:t>а</w:t>
      </w:r>
      <w:r>
        <w:t xml:space="preserve"> испоручи у складу са спецификацијом, у дефинисаном временском року од _______________ (максимално 7) календарских дана од дана обостраног потписивања уговора.</w:t>
      </w:r>
    </w:p>
    <w:p w:rsidR="00EA0980" w:rsidRDefault="00EA0980" w:rsidP="00EA0980">
      <w:pPr>
        <w:pStyle w:val="NormalWeb"/>
        <w:spacing w:after="0"/>
        <w:ind w:right="-52"/>
        <w:jc w:val="both"/>
        <w:rPr>
          <w:rFonts w:eastAsia="Times New Roman" w:cs="Times New Roman"/>
          <w:lang w:eastAsia="en-US" w:bidi="ar-SA"/>
        </w:rPr>
      </w:pPr>
      <w:r>
        <w:lastRenderedPageBreak/>
        <w:t xml:space="preserve">Место испоруке предмета набавке: </w:t>
      </w:r>
      <w:r w:rsidR="0083511F">
        <w:rPr>
          <w:lang w:val="sr-Cyrl-RS"/>
        </w:rPr>
        <w:t>Основна музичка школа „Теодор-Тоша Андрејевић“</w:t>
      </w:r>
      <w:r>
        <w:rPr>
          <w:rFonts w:eastAsia="Times New Roman" w:cs="Times New Roman"/>
          <w:lang w:eastAsia="en-US" w:bidi="ar-SA"/>
        </w:rPr>
        <w:t xml:space="preserve">, </w:t>
      </w:r>
      <w:r w:rsidR="0083511F">
        <w:rPr>
          <w:rFonts w:eastAsia="Times New Roman" w:cs="Times New Roman"/>
          <w:lang w:val="sr-Cyrl-RS" w:eastAsia="en-US" w:bidi="ar-SA"/>
        </w:rPr>
        <w:t>Ј.Н.А</w:t>
      </w:r>
      <w:r>
        <w:rPr>
          <w:rFonts w:eastAsia="Times New Roman" w:cs="Times New Roman"/>
          <w:lang w:eastAsia="en-US" w:bidi="ar-SA"/>
        </w:rPr>
        <w:t xml:space="preserve"> 1</w:t>
      </w:r>
      <w:r w:rsidR="0083511F">
        <w:rPr>
          <w:rFonts w:eastAsia="Times New Roman" w:cs="Times New Roman"/>
          <w:lang w:val="sr-Cyrl-RS" w:eastAsia="en-US" w:bidi="ar-SA"/>
        </w:rPr>
        <w:t>40</w:t>
      </w:r>
      <w:r>
        <w:rPr>
          <w:rFonts w:eastAsia="Times New Roman" w:cs="Times New Roman"/>
          <w:lang w:eastAsia="en-US" w:bidi="ar-SA"/>
        </w:rPr>
        <w:t>, Рума.</w:t>
      </w:r>
    </w:p>
    <w:p w:rsidR="00EA0980" w:rsidRDefault="00EA0980" w:rsidP="00EA0980">
      <w:pPr>
        <w:pStyle w:val="NormalWeb"/>
        <w:spacing w:after="0"/>
        <w:ind w:right="-52"/>
        <w:jc w:val="both"/>
      </w:pPr>
      <w:r>
        <w:t>Приликом примопредаје Продавац (лице овлашћено од стране Продавца) и Купац ( лице овлашћено од стране Купца) потписују записник о примопредаји.</w:t>
      </w:r>
    </w:p>
    <w:p w:rsidR="00EA0980" w:rsidRDefault="00EA0980" w:rsidP="00EA0980">
      <w:pPr>
        <w:pStyle w:val="NormalWeb"/>
        <w:spacing w:after="0"/>
        <w:ind w:right="-52"/>
        <w:jc w:val="both"/>
      </w:pPr>
      <w:r>
        <w:t xml:space="preserve">Све произвођачке гаранције Продавац преноси на Купца одмах по испоруци. </w:t>
      </w:r>
    </w:p>
    <w:p w:rsidR="00EA0980" w:rsidRDefault="00EA0980" w:rsidP="00EA0980">
      <w:pPr>
        <w:pStyle w:val="NormalWeb"/>
        <w:spacing w:after="0"/>
        <w:ind w:right="-52"/>
        <w:jc w:val="both"/>
      </w:pPr>
      <w:r>
        <w:t>Гарантни рок почиње да тече од датума када је извршен пријем добара од стране Купца.</w:t>
      </w:r>
    </w:p>
    <w:p w:rsidR="00EA0980" w:rsidRDefault="00EA0980" w:rsidP="00EA0980">
      <w:pPr>
        <w:suppressAutoHyphens w:val="0"/>
        <w:spacing w:before="280"/>
        <w:ind w:right="288"/>
        <w:rPr>
          <w:b/>
          <w:bCs/>
          <w:lang w:val="sr-Latn-RS" w:eastAsia="sr-Latn-RS"/>
        </w:rPr>
      </w:pPr>
      <w:r>
        <w:rPr>
          <w:b/>
          <w:bCs/>
          <w:lang w:val="sr-Latn-RS" w:eastAsia="sr-Latn-RS"/>
        </w:rPr>
        <w:t xml:space="preserve"> УГОВОРНА КАЗНА</w:t>
      </w:r>
    </w:p>
    <w:p w:rsidR="00EA0980" w:rsidRDefault="00EA0980" w:rsidP="00EA0980">
      <w:pPr>
        <w:suppressAutoHyphens w:val="0"/>
        <w:spacing w:before="280"/>
        <w:ind w:left="284" w:hanging="284"/>
        <w:jc w:val="center"/>
        <w:rPr>
          <w:b/>
          <w:bCs/>
          <w:lang w:val="sr-Latn-RS" w:eastAsia="sr-Latn-RS"/>
        </w:rPr>
      </w:pPr>
      <w:r>
        <w:rPr>
          <w:b/>
          <w:bCs/>
          <w:lang w:val="sr-Latn-RS" w:eastAsia="sr-Latn-RS"/>
        </w:rPr>
        <w:t xml:space="preserve">Члан </w:t>
      </w:r>
      <w:r>
        <w:rPr>
          <w:b/>
          <w:bCs/>
          <w:lang w:eastAsia="sr-Latn-RS"/>
        </w:rPr>
        <w:t>4</w:t>
      </w:r>
    </w:p>
    <w:p w:rsidR="00EA0980" w:rsidRDefault="00EA0980" w:rsidP="00EA0980">
      <w:pPr>
        <w:pStyle w:val="NormalWeb"/>
        <w:ind w:right="-52"/>
        <w:jc w:val="both"/>
      </w:pPr>
      <w:r>
        <w:t>У случају кашњења Продавца у односу на утврђени рок испоруке, Купац има право на исплату уговорне казне у висини од 0,2% укупно уговорене вредности за сваки дан закашњења али не више од 5% вредности уговора.</w:t>
      </w:r>
    </w:p>
    <w:p w:rsidR="00EA0980" w:rsidRDefault="00EA0980" w:rsidP="00EA0980">
      <w:pPr>
        <w:pStyle w:val="NormalWeb"/>
        <w:ind w:right="-52"/>
        <w:jc w:val="both"/>
      </w:pPr>
      <w:r>
        <w:t>Купац има права да утврђени и обрачунати износ уговорне казне наплати достављањем књижног задужења.</w:t>
      </w:r>
    </w:p>
    <w:p w:rsidR="00EA0980" w:rsidRDefault="00EA0980" w:rsidP="00EA0980">
      <w:pPr>
        <w:pStyle w:val="NormalWeb"/>
        <w:ind w:right="-52"/>
        <w:jc w:val="both"/>
      </w:pPr>
      <w:r>
        <w:t>Уколико Продавац касни са испоруком више од 10 дана, Купац има право да раскине уговор.</w:t>
      </w:r>
    </w:p>
    <w:p w:rsidR="00EA0980" w:rsidRDefault="00EA0980" w:rsidP="00EA0980">
      <w:pPr>
        <w:pStyle w:val="NormalWeb"/>
        <w:ind w:right="-52"/>
        <w:jc w:val="both"/>
      </w:pPr>
      <w:r>
        <w:t>Претходна клаузула се не примењује ако је закашњење у испоруци проузроковао неблаговременим преузимањем опреме од стране Купца и у случају немогућности испуњења уговора према Закону о облигационим односима.</w:t>
      </w:r>
    </w:p>
    <w:p w:rsidR="00EA0980" w:rsidRDefault="00EA0980" w:rsidP="00EA0980">
      <w:pPr>
        <w:pStyle w:val="frame-contents"/>
        <w:rPr>
          <w:b/>
          <w:bCs/>
          <w:lang w:eastAsia="sr-Latn-RS"/>
        </w:rPr>
      </w:pPr>
      <w:r>
        <w:rPr>
          <w:b/>
          <w:bCs/>
          <w:lang w:eastAsia="sr-Latn-RS"/>
        </w:rPr>
        <w:t xml:space="preserve"> КВАЛИТЕТ РОБЕ</w:t>
      </w:r>
    </w:p>
    <w:p w:rsidR="00EA0980" w:rsidRDefault="00EA0980" w:rsidP="00EA0980">
      <w:pPr>
        <w:suppressAutoHyphens w:val="0"/>
        <w:spacing w:before="280"/>
        <w:ind w:left="284" w:right="360" w:hanging="284"/>
        <w:jc w:val="center"/>
        <w:rPr>
          <w:b/>
          <w:bCs/>
          <w:sz w:val="22"/>
          <w:szCs w:val="22"/>
          <w:lang w:val="sr-Latn-RS" w:eastAsia="sr-Latn-RS"/>
        </w:rPr>
      </w:pPr>
      <w:r>
        <w:rPr>
          <w:b/>
          <w:bCs/>
          <w:sz w:val="22"/>
          <w:szCs w:val="22"/>
          <w:lang w:val="sr-Latn-RS" w:eastAsia="sr-Latn-RS"/>
        </w:rPr>
        <w:t xml:space="preserve">Члан </w:t>
      </w:r>
      <w:r>
        <w:rPr>
          <w:b/>
          <w:bCs/>
          <w:sz w:val="22"/>
          <w:szCs w:val="22"/>
          <w:lang w:eastAsia="sr-Latn-RS"/>
        </w:rPr>
        <w:t>5</w:t>
      </w:r>
    </w:p>
    <w:p w:rsidR="00EA0980" w:rsidRDefault="00EA0980" w:rsidP="00EA0980">
      <w:pPr>
        <w:pStyle w:val="NormalWeb"/>
        <w:ind w:right="-52"/>
        <w:jc w:val="both"/>
      </w:pPr>
      <w:r>
        <w:t>Продавац гарантује Купцу да уговорена опрема потпуно одговара свим техничким описима, карактеристикама и спецификацијама датим у оквиру конкурсне докуменатције и понуде која је у прилогу уговора.</w:t>
      </w:r>
    </w:p>
    <w:p w:rsidR="00EA0980" w:rsidRDefault="00EA0980" w:rsidP="00EA0980">
      <w:pPr>
        <w:pStyle w:val="NormalWeb"/>
        <w:ind w:right="-52"/>
        <w:jc w:val="both"/>
      </w:pPr>
      <w:r>
        <w:t>Продавац се обавезује да сноси потпуну одговорност за квалитет предмета уговарања и обавезује се да надокнади све трошкове које би Купац директно или индиректно имао због неодговарајућег квалитета предмета уговарања.</w:t>
      </w:r>
    </w:p>
    <w:p w:rsidR="00EA0980" w:rsidRDefault="00EA0980" w:rsidP="00EA0980">
      <w:pPr>
        <w:suppressAutoHyphens w:val="0"/>
        <w:spacing w:before="280" w:after="115"/>
        <w:rPr>
          <w:b/>
          <w:bCs/>
          <w:lang w:val="sr-Latn-RS" w:eastAsia="sr-Latn-RS"/>
        </w:rPr>
      </w:pPr>
      <w:r>
        <w:rPr>
          <w:b/>
          <w:bCs/>
          <w:lang w:val="sr-Latn-RS" w:eastAsia="sr-Latn-RS"/>
        </w:rPr>
        <w:t>КВАЛИТАТИВНИ И КВАНТИТАТИВНИ ПРИЈЕМ РОБЕ</w:t>
      </w:r>
    </w:p>
    <w:p w:rsidR="00EA0980" w:rsidRDefault="00EA0980" w:rsidP="00EA0980">
      <w:pPr>
        <w:suppressAutoHyphens w:val="0"/>
        <w:spacing w:before="280"/>
        <w:ind w:left="288" w:right="302"/>
        <w:jc w:val="center"/>
        <w:rPr>
          <w:b/>
          <w:bCs/>
        </w:rPr>
      </w:pPr>
      <w:r>
        <w:rPr>
          <w:b/>
          <w:bCs/>
          <w:lang w:val="sr-Latn-RS" w:eastAsia="sr-Latn-RS"/>
        </w:rPr>
        <w:t>Члан</w:t>
      </w:r>
      <w:r>
        <w:rPr>
          <w:b/>
          <w:bCs/>
          <w:lang w:eastAsia="sr-Latn-RS"/>
        </w:rPr>
        <w:t xml:space="preserve"> 6</w:t>
      </w:r>
    </w:p>
    <w:p w:rsidR="00EA0980" w:rsidRDefault="00EA0980" w:rsidP="00EA0980">
      <w:pPr>
        <w:suppressAutoHyphens w:val="0"/>
        <w:spacing w:before="280"/>
        <w:ind w:right="-52"/>
        <w:jc w:val="both"/>
        <w:rPr>
          <w:lang w:val="sr-Latn-RS" w:eastAsia="sr-Latn-RS"/>
        </w:rPr>
      </w:pPr>
      <w:r>
        <w:rPr>
          <w:lang w:val="sr-Latn-RS" w:eastAsia="sr-Latn-RS"/>
        </w:rPr>
        <w:t xml:space="preserve">Пријему опреме присуствују представници Продавца и Купца.Уколико се приликом пријема опреме утврди да опрема коју Продавац испоручује Купцу има недостатке, тј.није сагласна уговореном квалитету или количини, наведено се констатује записником и Продавац је дужан да испоручи недостајуће количине или изврши замену опреме која има квалитативне недостатке најкасније у року од 7 (седам) дана. Уколико у наведеном року Продавац не отклони недостатке констатоване Записником, Купац има право да </w:t>
      </w:r>
      <w:r>
        <w:rPr>
          <w:lang w:val="sr-Latn-RS" w:eastAsia="sr-Latn-RS"/>
        </w:rPr>
        <w:lastRenderedPageBreak/>
        <w:t>изврши исплату рекламиране опреме и раскине уговор, а Продавац одговара према општим правилима о накнади штете настале повредом уговора.</w:t>
      </w:r>
    </w:p>
    <w:p w:rsidR="00EA0980" w:rsidRDefault="00EA0980" w:rsidP="00EA0980">
      <w:pPr>
        <w:suppressAutoHyphens w:val="0"/>
        <w:spacing w:before="280"/>
        <w:ind w:right="-52"/>
        <w:jc w:val="both"/>
        <w:rPr>
          <w:lang w:val="sr-Latn-RS" w:eastAsia="sr-Latn-RS"/>
        </w:rPr>
      </w:pPr>
      <w:r>
        <w:rPr>
          <w:lang w:val="sr-Latn-RS" w:eastAsia="sr-Latn-RS"/>
        </w:rPr>
        <w:t>Сматра се да је извршена адекватна испорука када овлашћена лица Купца у месту испоруке изврше квалитативан и квантитативан пријем опреме, што се потврђује пријемницом коју потписују овлашћена лица Купца. Под квалитативним и квантитативним пријемом опреме подразумева се испорука опреме из члана 1. овог уговора, по спецификацији и количини из Понуде, заједно са достављањем пратеће документације.</w:t>
      </w:r>
    </w:p>
    <w:p w:rsidR="00EA0980" w:rsidRDefault="00EA0980" w:rsidP="00EA0980">
      <w:pPr>
        <w:suppressAutoHyphens w:val="0"/>
        <w:spacing w:before="280"/>
        <w:ind w:right="-52"/>
        <w:jc w:val="both"/>
        <w:rPr>
          <w:lang w:val="sr-Latn-RS" w:eastAsia="sr-Latn-RS"/>
        </w:rPr>
      </w:pPr>
      <w:r>
        <w:rPr>
          <w:lang w:val="sr-Latn-RS" w:eastAsia="sr-Latn-RS"/>
        </w:rPr>
        <w:t>Уговорне стране су сагласне да приликом пријема одређене количине уговорене опреме, сачине Записник о квантитативном и квалитативном пријему опреме.</w:t>
      </w:r>
    </w:p>
    <w:p w:rsidR="00EA0980" w:rsidRDefault="00EA0980" w:rsidP="00EA0980">
      <w:pPr>
        <w:suppressAutoHyphens w:val="0"/>
        <w:spacing w:before="280" w:after="115"/>
        <w:rPr>
          <w:b/>
          <w:bCs/>
          <w:lang w:val="sr-Latn-RS" w:eastAsia="sr-Latn-RS"/>
        </w:rPr>
      </w:pPr>
      <w:r>
        <w:rPr>
          <w:b/>
          <w:bCs/>
          <w:lang w:val="sr-Latn-RS" w:eastAsia="sr-Latn-RS"/>
        </w:rPr>
        <w:t>ГАРАНЦИЈА</w:t>
      </w:r>
    </w:p>
    <w:p w:rsidR="00EA0980" w:rsidRDefault="00EA0980" w:rsidP="00EA0980">
      <w:pPr>
        <w:suppressAutoHyphens w:val="0"/>
        <w:spacing w:before="280"/>
        <w:ind w:left="288" w:right="302"/>
        <w:jc w:val="center"/>
        <w:rPr>
          <w:b/>
          <w:bCs/>
        </w:rPr>
      </w:pPr>
      <w:r>
        <w:rPr>
          <w:b/>
          <w:bCs/>
          <w:lang w:val="sr-Latn-RS" w:eastAsia="sr-Latn-RS"/>
        </w:rPr>
        <w:t xml:space="preserve">Члан </w:t>
      </w:r>
      <w:r>
        <w:rPr>
          <w:b/>
          <w:bCs/>
          <w:lang w:eastAsia="sr-Latn-RS"/>
        </w:rPr>
        <w:t>7</w:t>
      </w:r>
    </w:p>
    <w:p w:rsidR="00EA0980" w:rsidRDefault="00EA0980" w:rsidP="00EA0980">
      <w:pPr>
        <w:suppressAutoHyphens w:val="0"/>
        <w:spacing w:before="280"/>
        <w:ind w:right="-52"/>
        <w:jc w:val="both"/>
        <w:rPr>
          <w:lang w:val="sr-Latn-RS" w:eastAsia="sr-Latn-RS"/>
        </w:rPr>
      </w:pPr>
      <w:r>
        <w:rPr>
          <w:lang w:val="sr-Latn-RS" w:eastAsia="sr-Latn-RS"/>
        </w:rPr>
        <w:t xml:space="preserve">Гарантни рок </w:t>
      </w:r>
      <w:r>
        <w:rPr>
          <w:lang w:eastAsia="sr-Latn-RS"/>
        </w:rPr>
        <w:t>је________________(мимилано 5 ) година и почиње да тече од момента потписивања Записника о примопредаји.</w:t>
      </w:r>
    </w:p>
    <w:p w:rsidR="00EA0980" w:rsidRDefault="00EA0980" w:rsidP="00EA0980">
      <w:pPr>
        <w:suppressAutoHyphens w:val="0"/>
        <w:spacing w:before="280"/>
        <w:ind w:right="-52"/>
        <w:jc w:val="both"/>
        <w:rPr>
          <w:lang w:val="sr-Latn-RS" w:eastAsia="sr-Latn-RS"/>
        </w:rPr>
      </w:pPr>
      <w:r>
        <w:rPr>
          <w:lang w:val="sr-Latn-RS" w:eastAsia="sr-Latn-RS"/>
        </w:rPr>
        <w:t xml:space="preserve">Продавац ће, у складу са условима, приликом испоруке опреме </w:t>
      </w:r>
      <w:r>
        <w:rPr>
          <w:lang w:eastAsia="sr-Latn-RS"/>
        </w:rPr>
        <w:t>предати гарантни лист.</w:t>
      </w:r>
    </w:p>
    <w:p w:rsidR="00EA0980" w:rsidRDefault="00EA0980" w:rsidP="00EA0980">
      <w:pPr>
        <w:suppressAutoHyphens w:val="0"/>
        <w:spacing w:before="280"/>
        <w:ind w:right="-52"/>
        <w:jc w:val="both"/>
        <w:rPr>
          <w:lang w:val="sr-Latn-RS" w:eastAsia="sr-Latn-RS"/>
        </w:rPr>
      </w:pPr>
      <w:r>
        <w:rPr>
          <w:lang w:val="sr-Latn-RS" w:eastAsia="sr-Latn-RS"/>
        </w:rPr>
        <w:t>У случају рекламације на испорученим добрима, као и евентуалних недостатака након пријема опреме (скривених недостатака), примењиваће се одредбе ЗОО који регулише ту област.</w:t>
      </w:r>
    </w:p>
    <w:p w:rsidR="00EA0980" w:rsidRDefault="00EA0980" w:rsidP="00EA0980">
      <w:pPr>
        <w:suppressAutoHyphens w:val="0"/>
        <w:spacing w:before="280" w:after="115"/>
        <w:rPr>
          <w:b/>
          <w:bCs/>
          <w:lang w:val="sr-Latn-RS" w:eastAsia="sr-Latn-RS"/>
        </w:rPr>
      </w:pPr>
      <w:r>
        <w:rPr>
          <w:b/>
          <w:bCs/>
          <w:lang w:val="sr-Latn-RS" w:eastAsia="sr-Latn-RS"/>
        </w:rPr>
        <w:t>РАСКИД УГОВОРА И ПРАВНЕ ПОСЛЕДИЦЕ</w:t>
      </w:r>
    </w:p>
    <w:p w:rsidR="00EA0980" w:rsidRDefault="00EA0980" w:rsidP="00EA0980">
      <w:pPr>
        <w:suppressAutoHyphens w:val="0"/>
        <w:spacing w:before="280"/>
        <w:ind w:left="288" w:right="302"/>
        <w:jc w:val="center"/>
        <w:rPr>
          <w:b/>
          <w:bCs/>
        </w:rPr>
      </w:pPr>
      <w:r>
        <w:rPr>
          <w:b/>
          <w:bCs/>
          <w:lang w:val="sr-Latn-RS" w:eastAsia="sr-Latn-RS"/>
        </w:rPr>
        <w:t xml:space="preserve">Члан </w:t>
      </w:r>
      <w:r>
        <w:rPr>
          <w:b/>
          <w:bCs/>
          <w:lang w:eastAsia="sr-Latn-RS"/>
        </w:rPr>
        <w:t>8</w:t>
      </w:r>
    </w:p>
    <w:p w:rsidR="00EA0980" w:rsidRDefault="00EA0980" w:rsidP="00EA0980">
      <w:pPr>
        <w:suppressAutoHyphens w:val="0"/>
        <w:spacing w:before="280"/>
        <w:ind w:right="-52"/>
        <w:jc w:val="both"/>
        <w:rPr>
          <w:lang w:val="sr-Latn-RS" w:eastAsia="sr-Latn-RS"/>
        </w:rPr>
      </w:pPr>
      <w:r>
        <w:rPr>
          <w:lang w:val="sr-Latn-RS" w:eastAsia="sr-Latn-RS"/>
        </w:rPr>
        <w:t>Уговорна страна незадовољна испуњењем уговорних обавеза друге уговорне стране може захтевати раскид уговора, уколико су испуњени следећи услови:</w:t>
      </w:r>
    </w:p>
    <w:p w:rsidR="00EA0980" w:rsidRDefault="00EA0980" w:rsidP="00EA0980">
      <w:pPr>
        <w:numPr>
          <w:ilvl w:val="0"/>
          <w:numId w:val="1"/>
        </w:numPr>
        <w:suppressAutoHyphens w:val="0"/>
        <w:spacing w:before="280"/>
        <w:jc w:val="both"/>
      </w:pPr>
      <w:r>
        <w:rPr>
          <w:lang w:val="sr-Latn-RS" w:eastAsia="sr-Latn-RS"/>
        </w:rPr>
        <w:t>да је претходно, у писменој форми обавестила другу уговорну страну о елементима реализације уговора за које сматра да су неусаглашени и да предстваљају основ за раскид уговора;</w:t>
      </w:r>
    </w:p>
    <w:p w:rsidR="00EA0980" w:rsidRDefault="00EA0980" w:rsidP="00EA0980">
      <w:pPr>
        <w:numPr>
          <w:ilvl w:val="0"/>
          <w:numId w:val="1"/>
        </w:numPr>
        <w:suppressAutoHyphens w:val="0"/>
        <w:jc w:val="both"/>
      </w:pPr>
      <w:r>
        <w:rPr>
          <w:lang w:val="sr-Latn-RS" w:eastAsia="sr-Latn-RS"/>
        </w:rPr>
        <w:t>да је другој уговорној страни оставила примерен рок за отклањање неусаглашености;</w:t>
      </w:r>
    </w:p>
    <w:p w:rsidR="00EA0980" w:rsidRDefault="00EA0980" w:rsidP="00EA0980">
      <w:pPr>
        <w:numPr>
          <w:ilvl w:val="0"/>
          <w:numId w:val="1"/>
        </w:numPr>
        <w:suppressAutoHyphens w:val="0"/>
        <w:jc w:val="both"/>
      </w:pPr>
      <w:r>
        <w:rPr>
          <w:lang w:val="sr-Latn-RS" w:eastAsia="sr-Latn-RS"/>
        </w:rPr>
        <w:t xml:space="preserve">да друга уговорна страна није </w:t>
      </w:r>
      <w:r>
        <w:rPr>
          <w:lang w:eastAsia="sr-Latn-RS"/>
        </w:rPr>
        <w:t>кориговала неудаглашености</w:t>
      </w:r>
      <w:r>
        <w:rPr>
          <w:lang w:val="sr-Latn-RS" w:eastAsia="sr-Latn-RS"/>
        </w:rPr>
        <w:t xml:space="preserve"> или их није кориговала на задовољавајући начин;</w:t>
      </w:r>
    </w:p>
    <w:p w:rsidR="00EA0980" w:rsidRDefault="00EA0980" w:rsidP="00EA0980">
      <w:pPr>
        <w:numPr>
          <w:ilvl w:val="0"/>
          <w:numId w:val="1"/>
        </w:numPr>
        <w:suppressAutoHyphens w:val="0"/>
        <w:spacing w:after="280"/>
        <w:jc w:val="both"/>
      </w:pPr>
      <w:r>
        <w:rPr>
          <w:lang w:val="sr-Latn-RS" w:eastAsia="sr-Latn-RS"/>
        </w:rPr>
        <w:t>да је уговорна страна незадовољна испуњењем уговорних обавеза друге уговорне стране своје уговорне обавезе у потпусноти и благовремено извршила.</w:t>
      </w:r>
    </w:p>
    <w:p w:rsidR="00EA0980" w:rsidRDefault="00EA0980" w:rsidP="00EA0980">
      <w:pPr>
        <w:suppressAutoHyphens w:val="0"/>
        <w:spacing w:before="280"/>
        <w:ind w:right="-52"/>
        <w:jc w:val="both"/>
        <w:rPr>
          <w:lang w:val="sr-Latn-RS" w:eastAsia="sr-Latn-RS"/>
        </w:rPr>
      </w:pPr>
      <w:r>
        <w:rPr>
          <w:lang w:val="sr-Latn-RS" w:eastAsia="sr-Latn-RS"/>
        </w:rPr>
        <w:t>Раскид уговора захтева се писаним путем, са раскидним роком од 15 ( петнаест) дана.</w:t>
      </w:r>
    </w:p>
    <w:p w:rsidR="00EA0980" w:rsidRDefault="00EA0980" w:rsidP="00EA0980">
      <w:pPr>
        <w:suppressAutoHyphens w:val="0"/>
        <w:spacing w:before="280"/>
        <w:ind w:right="-52"/>
        <w:jc w:val="both"/>
        <w:rPr>
          <w:lang w:val="sr-Latn-RS" w:eastAsia="sr-Latn-RS"/>
        </w:rPr>
      </w:pPr>
      <w:r>
        <w:rPr>
          <w:lang w:val="sr-Latn-RS" w:eastAsia="sr-Latn-RS"/>
        </w:rPr>
        <w:t>У случају раскида уговора примењиваће се одредбе Закона о облигационим односима.</w:t>
      </w:r>
    </w:p>
    <w:p w:rsidR="00EA0980" w:rsidRDefault="00EA0980" w:rsidP="00EA0980">
      <w:pPr>
        <w:suppressAutoHyphens w:val="0"/>
        <w:spacing w:before="280"/>
        <w:ind w:right="360"/>
        <w:rPr>
          <w:b/>
          <w:bCs/>
          <w:sz w:val="22"/>
          <w:szCs w:val="22"/>
          <w:lang w:val="sr-Latn-RS" w:eastAsia="sr-Latn-RS"/>
        </w:rPr>
      </w:pPr>
      <w:r>
        <w:rPr>
          <w:b/>
          <w:bCs/>
          <w:sz w:val="22"/>
          <w:szCs w:val="22"/>
          <w:lang w:val="sr-Latn-RS" w:eastAsia="sr-Latn-RS"/>
        </w:rPr>
        <w:t xml:space="preserve"> СРЕДСТВО ОБЕЗБЕЂЕЊА </w:t>
      </w:r>
    </w:p>
    <w:p w:rsidR="00EA0980" w:rsidRDefault="00EA0980" w:rsidP="00EA0980">
      <w:pPr>
        <w:suppressAutoHyphens w:val="0"/>
        <w:spacing w:before="280"/>
        <w:ind w:left="403" w:right="360"/>
        <w:jc w:val="center"/>
        <w:rPr>
          <w:b/>
          <w:bCs/>
          <w:sz w:val="22"/>
          <w:szCs w:val="22"/>
          <w:lang w:val="sr-Latn-RS" w:eastAsia="sr-Latn-RS"/>
        </w:rPr>
      </w:pPr>
      <w:r>
        <w:rPr>
          <w:b/>
          <w:bCs/>
          <w:sz w:val="22"/>
          <w:szCs w:val="22"/>
          <w:lang w:val="sr-Latn-RS" w:eastAsia="sr-Latn-RS"/>
        </w:rPr>
        <w:t xml:space="preserve">Члан </w:t>
      </w:r>
      <w:r>
        <w:rPr>
          <w:b/>
          <w:bCs/>
          <w:sz w:val="22"/>
          <w:szCs w:val="22"/>
          <w:lang w:eastAsia="sr-Latn-RS"/>
        </w:rPr>
        <w:t>9</w:t>
      </w:r>
    </w:p>
    <w:p w:rsidR="00EA0980" w:rsidRDefault="00EA0980" w:rsidP="00EA0980">
      <w:pPr>
        <w:suppressAutoHyphens w:val="0"/>
        <w:spacing w:before="100" w:beforeAutospacing="1"/>
        <w:ind w:right="360"/>
        <w:jc w:val="both"/>
        <w:rPr>
          <w:rFonts w:cs="Times New Roman"/>
          <w:b/>
        </w:rPr>
      </w:pPr>
      <w:r>
        <w:rPr>
          <w:rFonts w:cs="Times New Roman"/>
          <w:b/>
          <w:bCs/>
          <w:sz w:val="22"/>
          <w:szCs w:val="22"/>
          <w:lang w:val="sr-Latn-RS" w:eastAsia="sr-Latn-RS"/>
        </w:rPr>
        <w:lastRenderedPageBreak/>
        <w:t>- Гаранција за добро извршење посла</w:t>
      </w:r>
    </w:p>
    <w:p w:rsidR="00EA0980" w:rsidRDefault="00EA0980" w:rsidP="00EA0980">
      <w:pPr>
        <w:suppressAutoHyphens w:val="0"/>
        <w:spacing w:before="280" w:after="115"/>
        <w:ind w:right="-52"/>
        <w:jc w:val="both"/>
      </w:pPr>
      <w:r>
        <w:rPr>
          <w:lang w:eastAsia="sr-Latn-RS"/>
        </w:rPr>
        <w:t>Продавац</w:t>
      </w:r>
      <w:r>
        <w:rPr>
          <w:lang w:val="sr-Latn-RS" w:eastAsia="sr-Latn-RS"/>
        </w:rPr>
        <w:t xml:space="preserve"> је дужан да у року од </w:t>
      </w:r>
      <w:r>
        <w:rPr>
          <w:b/>
          <w:bCs/>
          <w:lang w:eastAsia="sr-Latn-RS"/>
        </w:rPr>
        <w:t>5</w:t>
      </w:r>
      <w:r>
        <w:rPr>
          <w:b/>
          <w:bCs/>
          <w:lang w:val="sr-Latn-RS" w:eastAsia="sr-Latn-RS"/>
        </w:rPr>
        <w:t xml:space="preserve"> дана</w:t>
      </w:r>
      <w:r>
        <w:rPr>
          <w:lang w:val="sr-Latn-RS" w:eastAsia="sr-Latn-RS"/>
        </w:rPr>
        <w:t xml:space="preserve"> од дана закључења уговора, достави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ПДВ-аса роком важности који је 30 (тридесет)дана дужи од истека рока за коначно извршење посла. Уз меницу мора бити достављена копија картона депонованих потписа овлашћених лица који је издат од стране пословне банке коју понуђач наводи у меничном овлашћењу –писму. </w:t>
      </w:r>
    </w:p>
    <w:p w:rsidR="00EA0980" w:rsidRDefault="00EA0980" w:rsidP="00EA0980">
      <w:pPr>
        <w:suppressAutoHyphens w:val="0"/>
        <w:spacing w:before="280" w:after="115"/>
        <w:ind w:right="288"/>
        <w:jc w:val="both"/>
        <w:rPr>
          <w:lang w:val="sr-Latn-RS" w:eastAsia="sr-Latn-RS"/>
        </w:rPr>
      </w:pPr>
      <w:r>
        <w:rPr>
          <w:lang w:eastAsia="sr-Latn-RS"/>
        </w:rPr>
        <w:t>Купац</w:t>
      </w:r>
      <w:r>
        <w:rPr>
          <w:lang w:val="sr-Latn-RS" w:eastAsia="sr-Latn-RS"/>
        </w:rPr>
        <w:t xml:space="preserve"> ће уновчити меницу за добро извршење посла у случају да </w:t>
      </w:r>
      <w:r>
        <w:rPr>
          <w:lang w:eastAsia="sr-Latn-RS"/>
        </w:rPr>
        <w:t>Продавац</w:t>
      </w:r>
      <w:r>
        <w:rPr>
          <w:lang w:val="sr-Latn-RS" w:eastAsia="sr-Latn-RS"/>
        </w:rPr>
        <w:t xml:space="preserve"> не буде извршавао своје уговорне обавезе у роковима и на начин предвиђен уговором.</w:t>
      </w:r>
    </w:p>
    <w:p w:rsidR="00EA0980" w:rsidRDefault="00EA0980" w:rsidP="00EA0980">
      <w:pPr>
        <w:suppressAutoHyphens w:val="0"/>
        <w:spacing w:before="280" w:after="120"/>
        <w:ind w:right="90"/>
        <w:jc w:val="both"/>
        <w:rPr>
          <w:rFonts w:cs="Times New Roman"/>
        </w:rPr>
      </w:pPr>
      <w:r>
        <w:rPr>
          <w:rFonts w:cs="Times New Roman"/>
        </w:rPr>
        <w:t xml:space="preserve">- </w:t>
      </w:r>
      <w:r>
        <w:rPr>
          <w:rFonts w:cs="Times New Roman"/>
          <w:b/>
          <w:bCs/>
        </w:rPr>
        <w:t>Гаранција</w:t>
      </w:r>
      <w:r>
        <w:rPr>
          <w:rFonts w:cs="Times New Roman"/>
        </w:rPr>
        <w:t xml:space="preserve"> </w:t>
      </w:r>
      <w:r>
        <w:rPr>
          <w:rFonts w:cs="Times New Roman"/>
          <w:b/>
          <w:bCs/>
        </w:rPr>
        <w:t xml:space="preserve">за отклањање грешака у гарантном року </w:t>
      </w:r>
    </w:p>
    <w:p w:rsidR="00EA0980" w:rsidRDefault="00EA0980" w:rsidP="00EA0980">
      <w:pPr>
        <w:shd w:val="clear" w:color="auto" w:fill="FFFFFF"/>
        <w:suppressAutoHyphens w:val="0"/>
        <w:spacing w:before="280" w:after="120"/>
        <w:ind w:right="-52"/>
        <w:jc w:val="both"/>
        <w:rPr>
          <w:rFonts w:cs="Times New Roman"/>
          <w:b/>
          <w:highlight w:val="white"/>
        </w:rPr>
      </w:pPr>
      <w:r>
        <w:rPr>
          <w:rFonts w:cs="Times New Roman"/>
          <w:lang w:eastAsia="sr-Latn-RS"/>
        </w:rPr>
        <w:t>Продавац</w:t>
      </w:r>
      <w:r>
        <w:rPr>
          <w:rFonts w:cs="Times New Roman"/>
          <w:lang w:val="sr-Latn-RS" w:eastAsia="sr-Latn-RS"/>
        </w:rPr>
        <w:t xml:space="preserve"> се обавезује да у тренутку примопредаје предмета јавне набавке преда </w:t>
      </w:r>
      <w:r>
        <w:rPr>
          <w:rFonts w:cs="Times New Roman"/>
          <w:lang w:eastAsia="sr-Latn-RS"/>
        </w:rPr>
        <w:t>Купцу</w:t>
      </w:r>
      <w:r>
        <w:rPr>
          <w:rFonts w:cs="Times New Roman"/>
          <w:lang w:val="sr-Latn-RS" w:eastAsia="sr-Latn-RS"/>
        </w:rPr>
        <w:t xml:space="preserve"> бланко сопствену меницу за отклањање грешака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Бланко сопствена меница за отклањање грешака у гарантном року се издаје </w:t>
      </w:r>
      <w:r>
        <w:rPr>
          <w:rFonts w:cs="Times New Roman"/>
          <w:bCs/>
          <w:lang w:val="sr-Latn-RS" w:eastAsia="sr-Latn-RS"/>
        </w:rPr>
        <w:t>у висини 5% од укупне вредности Уговора без ПДВ-a</w:t>
      </w:r>
      <w:r>
        <w:rPr>
          <w:rFonts w:cs="Times New Roman"/>
          <w:b/>
          <w:bCs/>
          <w:lang w:val="sr-Latn-RS" w:eastAsia="sr-Latn-RS"/>
        </w:rPr>
        <w:t>.</w:t>
      </w:r>
      <w:r>
        <w:rPr>
          <w:rFonts w:cs="Times New Roman"/>
          <w:lang w:val="sr-Latn-RS" w:eastAsia="sr-Latn-RS"/>
        </w:rPr>
        <w:t xml:space="preserve"> Рок важења мора бити пет дана дужи од гарантног рока. </w:t>
      </w:r>
      <w:r>
        <w:rPr>
          <w:rFonts w:cs="Times New Roman"/>
          <w:lang w:eastAsia="sr-Latn-RS"/>
        </w:rPr>
        <w:t>Купац</w:t>
      </w:r>
      <w:r>
        <w:rPr>
          <w:rFonts w:cs="Times New Roman"/>
          <w:lang w:val="sr-Latn-RS" w:eastAsia="sr-Latn-RS"/>
        </w:rPr>
        <w:t xml:space="preserve"> ће уновчити бланко сопствену меницу за отклањање грешака у гарантном року у случају да </w:t>
      </w:r>
      <w:r>
        <w:rPr>
          <w:rFonts w:cs="Times New Roman"/>
          <w:lang w:eastAsia="sr-Latn-RS"/>
        </w:rPr>
        <w:t>Продавац</w:t>
      </w:r>
      <w:r>
        <w:rPr>
          <w:rFonts w:cs="Times New Roman"/>
          <w:lang w:val="sr-Latn-RS" w:eastAsia="sr-Latn-RS"/>
        </w:rPr>
        <w:t xml:space="preserve"> не изврши обавезу отклањања квара који би могао да умањи могућност коришћења предмета Уговора у гарантном року. </w:t>
      </w:r>
    </w:p>
    <w:p w:rsidR="00EA0980" w:rsidRDefault="00EA0980" w:rsidP="00EA0980">
      <w:pPr>
        <w:suppressAutoHyphens w:val="0"/>
        <w:spacing w:before="280" w:after="115"/>
        <w:rPr>
          <w:b/>
          <w:bCs/>
          <w:lang w:val="sr-Latn-RS" w:eastAsia="sr-Latn-RS"/>
        </w:rPr>
      </w:pPr>
      <w:r>
        <w:rPr>
          <w:b/>
          <w:bCs/>
          <w:lang w:val="sr-Latn-RS" w:eastAsia="sr-Latn-RS"/>
        </w:rPr>
        <w:t>НАЧИН ПЛАЋАЊА</w:t>
      </w:r>
    </w:p>
    <w:p w:rsidR="00EA0980" w:rsidRDefault="00EA0980" w:rsidP="00EA0980">
      <w:pPr>
        <w:suppressAutoHyphens w:val="0"/>
        <w:spacing w:before="280"/>
        <w:ind w:left="374" w:right="432"/>
        <w:jc w:val="center"/>
        <w:rPr>
          <w:b/>
          <w:bCs/>
          <w:sz w:val="22"/>
          <w:szCs w:val="22"/>
          <w:lang w:val="sr-Latn-RS" w:eastAsia="sr-Latn-RS"/>
        </w:rPr>
      </w:pPr>
      <w:r>
        <w:rPr>
          <w:b/>
          <w:bCs/>
          <w:sz w:val="22"/>
          <w:szCs w:val="22"/>
          <w:lang w:val="sr-Latn-RS" w:eastAsia="sr-Latn-RS"/>
        </w:rPr>
        <w:t>Члан 1</w:t>
      </w:r>
      <w:r>
        <w:rPr>
          <w:b/>
          <w:bCs/>
          <w:sz w:val="22"/>
          <w:szCs w:val="22"/>
          <w:lang w:eastAsia="sr-Latn-RS"/>
        </w:rPr>
        <w:t>0</w:t>
      </w:r>
    </w:p>
    <w:p w:rsidR="00EA0980" w:rsidRDefault="00EA0980" w:rsidP="00EA0980">
      <w:pPr>
        <w:suppressAutoHyphens w:val="0"/>
        <w:spacing w:before="280" w:after="115"/>
        <w:ind w:right="-52"/>
        <w:jc w:val="both"/>
        <w:rPr>
          <w:lang w:val="sr-Latn-RS" w:eastAsia="sr-Latn-RS"/>
        </w:rPr>
      </w:pPr>
      <w:r>
        <w:rPr>
          <w:lang w:val="sr-Latn-RS" w:eastAsia="sr-Latn-RS"/>
        </w:rPr>
        <w:t xml:space="preserve">Купац се обавезује да плаћање по овом Уговору изврши вирмански у року од 45 дана од дана пријема фактуре и </w:t>
      </w:r>
      <w:r>
        <w:rPr>
          <w:lang w:eastAsia="sr-Latn-RS"/>
        </w:rPr>
        <w:t>Записника о примопредаји</w:t>
      </w:r>
      <w:r>
        <w:rPr>
          <w:lang w:val="sr-Latn-RS" w:eastAsia="sr-Latn-RS"/>
        </w:rPr>
        <w:t xml:space="preserve">. </w:t>
      </w:r>
    </w:p>
    <w:p w:rsidR="00EA0980" w:rsidRDefault="00EA0980" w:rsidP="00EA0980">
      <w:pPr>
        <w:suppressAutoHyphens w:val="0"/>
        <w:spacing w:before="280" w:after="115"/>
        <w:rPr>
          <w:b/>
          <w:bCs/>
          <w:lang w:val="sr-Latn-RS" w:eastAsia="sr-Latn-RS"/>
        </w:rPr>
      </w:pPr>
      <w:r>
        <w:rPr>
          <w:b/>
          <w:bCs/>
          <w:lang w:val="sr-Latn-RS" w:eastAsia="sr-Latn-RS"/>
        </w:rPr>
        <w:t>ВИША СИЛА</w:t>
      </w:r>
    </w:p>
    <w:p w:rsidR="00EA0980" w:rsidRDefault="00EA0980" w:rsidP="00EA0980">
      <w:pPr>
        <w:suppressAutoHyphens w:val="0"/>
        <w:spacing w:before="280"/>
        <w:ind w:left="288" w:right="302"/>
        <w:jc w:val="center"/>
        <w:rPr>
          <w:lang w:val="sr-Latn-RS" w:eastAsia="sr-Latn-RS"/>
        </w:rPr>
      </w:pPr>
      <w:r>
        <w:rPr>
          <w:b/>
          <w:bCs/>
          <w:lang w:val="sr-Latn-RS" w:eastAsia="sr-Latn-RS"/>
        </w:rPr>
        <w:t>Члан 1</w:t>
      </w:r>
      <w:r>
        <w:rPr>
          <w:b/>
          <w:bCs/>
          <w:lang w:eastAsia="sr-Latn-RS"/>
        </w:rPr>
        <w:t>1</w:t>
      </w:r>
    </w:p>
    <w:p w:rsidR="00EA0980" w:rsidRDefault="00EA0980" w:rsidP="00EA0980">
      <w:pPr>
        <w:tabs>
          <w:tab w:val="left" w:pos="9781"/>
        </w:tabs>
        <w:suppressAutoHyphens w:val="0"/>
        <w:spacing w:before="280" w:after="115"/>
        <w:ind w:right="-52"/>
        <w:jc w:val="both"/>
        <w:rPr>
          <w:lang w:val="sr-Latn-RS" w:eastAsia="sr-Latn-RS"/>
        </w:rPr>
      </w:pPr>
      <w:r>
        <w:rPr>
          <w:lang w:val="sr-Latn-RS" w:eastAsia="sr-Latn-RS"/>
        </w:rPr>
        <w:t>Наступање више силе ослобађа од одговорности уговорне стране за кашњење у извршењу уговорних обавеза. О датуму наступања, трајања и престанка више силе, уговорне стране су обавезне да без одлагања једна другу обавесте писаним путем.</w:t>
      </w:r>
    </w:p>
    <w:p w:rsidR="00EA0980" w:rsidRDefault="00EA0980" w:rsidP="00EA0980">
      <w:pPr>
        <w:tabs>
          <w:tab w:val="left" w:pos="9781"/>
        </w:tabs>
        <w:suppressAutoHyphens w:val="0"/>
        <w:spacing w:before="280" w:after="115"/>
        <w:ind w:right="-52"/>
        <w:jc w:val="both"/>
        <w:rPr>
          <w:lang w:val="sr-Latn-RS" w:eastAsia="sr-Latn-RS"/>
        </w:rPr>
      </w:pPr>
      <w:r>
        <w:rPr>
          <w:lang w:val="sr-Latn-RS" w:eastAsia="sr-Latn-RS"/>
        </w:rPr>
        <w:t>Као случајеви више силе сматрају се природне катастрофе, пожар, поплава, експлозија, транспортне несреће, одлуке органа власти, штрајкови и други случајеви који се у моменту закључења овог уговора нису могли предвидети.</w:t>
      </w:r>
    </w:p>
    <w:p w:rsidR="00EA0980" w:rsidRDefault="00EA0980" w:rsidP="00EA0980">
      <w:pPr>
        <w:suppressAutoHyphens w:val="0"/>
        <w:spacing w:before="280"/>
        <w:ind w:right="432"/>
        <w:jc w:val="both"/>
        <w:rPr>
          <w:b/>
          <w:bCs/>
          <w:sz w:val="22"/>
          <w:szCs w:val="22"/>
          <w:lang w:val="sr-Latn-RS" w:eastAsia="sr-Latn-RS"/>
        </w:rPr>
      </w:pPr>
      <w:r>
        <w:rPr>
          <w:b/>
          <w:bCs/>
          <w:sz w:val="22"/>
          <w:szCs w:val="22"/>
          <w:lang w:val="sr-Latn-RS" w:eastAsia="sr-Latn-RS"/>
        </w:rPr>
        <w:t>ПРЕЛАЗНЕ И ЗАВРШНЕ ОДРЕДБЕ</w:t>
      </w:r>
    </w:p>
    <w:p w:rsidR="00EA0980" w:rsidRDefault="00EA0980" w:rsidP="00EA0980">
      <w:pPr>
        <w:suppressAutoHyphens w:val="0"/>
        <w:spacing w:before="280"/>
        <w:ind w:left="374" w:right="432"/>
        <w:jc w:val="center"/>
        <w:rPr>
          <w:b/>
          <w:bCs/>
          <w:sz w:val="22"/>
          <w:szCs w:val="22"/>
          <w:lang w:val="sr-Latn-RS" w:eastAsia="sr-Latn-RS"/>
        </w:rPr>
      </w:pPr>
      <w:r>
        <w:rPr>
          <w:b/>
          <w:bCs/>
          <w:sz w:val="22"/>
          <w:szCs w:val="22"/>
          <w:lang w:val="sr-Latn-RS" w:eastAsia="sr-Latn-RS"/>
        </w:rPr>
        <w:t>Члан 1</w:t>
      </w:r>
      <w:r>
        <w:rPr>
          <w:b/>
          <w:bCs/>
          <w:sz w:val="22"/>
          <w:szCs w:val="22"/>
          <w:lang w:eastAsia="sr-Latn-RS"/>
        </w:rPr>
        <w:t>2</w:t>
      </w:r>
    </w:p>
    <w:p w:rsidR="00EA0980" w:rsidRDefault="00EA0980" w:rsidP="00EA0980">
      <w:pPr>
        <w:suppressAutoHyphens w:val="0"/>
        <w:spacing w:before="280"/>
        <w:ind w:right="-52"/>
        <w:jc w:val="both"/>
        <w:rPr>
          <w:sz w:val="22"/>
          <w:szCs w:val="22"/>
          <w:lang w:val="sr-Latn-RS" w:eastAsia="sr-Latn-RS"/>
        </w:rPr>
      </w:pPr>
      <w:r>
        <w:rPr>
          <w:sz w:val="22"/>
          <w:szCs w:val="22"/>
          <w:lang w:val="sr-Latn-RS" w:eastAsia="sr-Latn-RS"/>
        </w:rPr>
        <w:lastRenderedPageBreak/>
        <w:t>На сва питања која нису регулисана овим Уговором примењиваће се одредбе Закона о облигационим односима и други важећи прописи.</w:t>
      </w:r>
    </w:p>
    <w:p w:rsidR="00EA0980" w:rsidRDefault="00EA0980" w:rsidP="00EA0980">
      <w:pPr>
        <w:suppressAutoHyphens w:val="0"/>
        <w:spacing w:before="280"/>
        <w:ind w:left="374" w:right="432"/>
        <w:jc w:val="center"/>
        <w:rPr>
          <w:b/>
          <w:bCs/>
          <w:sz w:val="22"/>
          <w:szCs w:val="22"/>
          <w:lang w:val="sr-Latn-RS" w:eastAsia="sr-Latn-RS"/>
        </w:rPr>
      </w:pPr>
      <w:r>
        <w:rPr>
          <w:b/>
          <w:bCs/>
          <w:sz w:val="22"/>
          <w:szCs w:val="22"/>
          <w:lang w:val="sr-Latn-RS" w:eastAsia="sr-Latn-RS"/>
        </w:rPr>
        <w:t>Члан 1</w:t>
      </w:r>
      <w:r>
        <w:rPr>
          <w:b/>
          <w:bCs/>
          <w:sz w:val="22"/>
          <w:szCs w:val="22"/>
          <w:lang w:eastAsia="sr-Latn-RS"/>
        </w:rPr>
        <w:t>3</w:t>
      </w:r>
    </w:p>
    <w:p w:rsidR="00EA0980" w:rsidRDefault="00EA0980" w:rsidP="00EA0980">
      <w:pPr>
        <w:suppressAutoHyphens w:val="0"/>
        <w:spacing w:before="280"/>
        <w:ind w:right="-52"/>
        <w:jc w:val="both"/>
        <w:rPr>
          <w:sz w:val="22"/>
          <w:szCs w:val="22"/>
          <w:lang w:val="sr-Latn-RS" w:eastAsia="sr-Latn-RS"/>
        </w:rPr>
      </w:pPr>
      <w:r>
        <w:rPr>
          <w:sz w:val="22"/>
          <w:szCs w:val="22"/>
          <w:lang w:val="sr-Latn-RS" w:eastAsia="sr-Latn-RS"/>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Привредног суда у Сремској Митровици.</w:t>
      </w:r>
    </w:p>
    <w:p w:rsidR="00EA0980" w:rsidRDefault="00EA0980" w:rsidP="00EA0980">
      <w:pPr>
        <w:suppressAutoHyphens w:val="0"/>
        <w:spacing w:before="280"/>
        <w:ind w:left="374" w:right="432"/>
        <w:jc w:val="center"/>
        <w:rPr>
          <w:b/>
          <w:bCs/>
          <w:sz w:val="22"/>
          <w:szCs w:val="22"/>
          <w:lang w:val="sr-Latn-RS" w:eastAsia="sr-Latn-RS"/>
        </w:rPr>
      </w:pPr>
      <w:r>
        <w:rPr>
          <w:b/>
          <w:bCs/>
          <w:sz w:val="22"/>
          <w:szCs w:val="22"/>
          <w:lang w:val="sr-Latn-RS" w:eastAsia="sr-Latn-RS"/>
        </w:rPr>
        <w:t>Члан 1</w:t>
      </w:r>
      <w:r>
        <w:rPr>
          <w:b/>
          <w:bCs/>
          <w:sz w:val="22"/>
          <w:szCs w:val="22"/>
          <w:lang w:eastAsia="sr-Latn-RS"/>
        </w:rPr>
        <w:t>4</w:t>
      </w:r>
    </w:p>
    <w:p w:rsidR="00EA0980" w:rsidRDefault="00EA0980" w:rsidP="00EA0980">
      <w:pPr>
        <w:suppressAutoHyphens w:val="0"/>
        <w:spacing w:before="280"/>
        <w:ind w:right="90"/>
        <w:jc w:val="both"/>
        <w:rPr>
          <w:sz w:val="22"/>
          <w:szCs w:val="22"/>
          <w:lang w:val="sr-Latn-RS" w:eastAsia="sr-Latn-RS"/>
        </w:rPr>
      </w:pPr>
      <w:r>
        <w:rPr>
          <w:sz w:val="22"/>
          <w:szCs w:val="22"/>
          <w:lang w:val="sr-Latn-RS" w:eastAsia="sr-Latn-RS"/>
        </w:rPr>
        <w:t>Уговор је сачињен у 4 (четири) истоветних примерака, од којих Наручилац задржава 2 (два) примерка за своје потребе.</w:t>
      </w:r>
    </w:p>
    <w:p w:rsidR="00EA0980" w:rsidRDefault="00EA0980" w:rsidP="00EA0980">
      <w:r>
        <w:t xml:space="preserve">Саставни део овог Уговора су и његови прилози, како следи: </w:t>
      </w:r>
    </w:p>
    <w:p w:rsidR="00EA0980" w:rsidRDefault="00EA0980" w:rsidP="00EA0980">
      <w:r>
        <w:t>Прилог бр. 1 - Спецификација добара</w:t>
      </w:r>
    </w:p>
    <w:p w:rsidR="00EA0980" w:rsidRDefault="00EA0980" w:rsidP="00EA0980">
      <w:r>
        <w:t>Прилог бр. 2 - Структура цене добара</w:t>
      </w:r>
    </w:p>
    <w:p w:rsidR="00EA0980" w:rsidRDefault="00EA0980" w:rsidP="00EA0980">
      <w:pPr>
        <w:suppressAutoHyphens w:val="0"/>
        <w:spacing w:before="280"/>
        <w:ind w:left="403" w:right="360"/>
        <w:jc w:val="center"/>
        <w:rPr>
          <w:lang w:val="sr-Latn-RS" w:eastAsia="sr-Latn-RS"/>
        </w:rPr>
      </w:pPr>
      <w:r>
        <w:rPr>
          <w:lang w:val="sr-Latn-RS" w:eastAsia="sr-Latn-RS"/>
        </w:rPr>
        <w:t xml:space="preserve">Уговорне стране: </w:t>
      </w:r>
    </w:p>
    <w:tbl>
      <w:tblPr>
        <w:tblW w:w="9975" w:type="dxa"/>
        <w:tblInd w:w="-15" w:type="dxa"/>
        <w:tblLook w:val="04A0" w:firstRow="1" w:lastRow="0" w:firstColumn="1" w:lastColumn="0" w:noHBand="0" w:noVBand="1"/>
      </w:tblPr>
      <w:tblGrid>
        <w:gridCol w:w="4971"/>
        <w:gridCol w:w="5004"/>
      </w:tblGrid>
      <w:tr w:rsidR="00EA0980" w:rsidTr="00EA0980">
        <w:tc>
          <w:tcPr>
            <w:tcW w:w="4971" w:type="dxa"/>
            <w:tcBorders>
              <w:top w:val="single" w:sz="4" w:space="0" w:color="000000"/>
              <w:left w:val="single" w:sz="4" w:space="0" w:color="000000"/>
              <w:bottom w:val="single" w:sz="4" w:space="0" w:color="000000"/>
              <w:right w:val="nil"/>
            </w:tcBorders>
          </w:tcPr>
          <w:p w:rsidR="00EA0980" w:rsidRDefault="00EA0980">
            <w:pPr>
              <w:shd w:val="clear" w:color="auto" w:fill="FFFFFF"/>
              <w:suppressAutoHyphens w:val="0"/>
              <w:jc w:val="center"/>
            </w:pPr>
            <w:r>
              <w:rPr>
                <w:rStyle w:val="StyleBold"/>
              </w:rPr>
              <w:t>НАРУЧИЛАЦ</w:t>
            </w:r>
          </w:p>
          <w:p w:rsidR="00EA0980" w:rsidRDefault="005E2A8E">
            <w:pPr>
              <w:shd w:val="clear" w:color="auto" w:fill="FFFFFF"/>
              <w:suppressAutoHyphens w:val="0"/>
              <w:spacing w:before="280"/>
              <w:jc w:val="center"/>
            </w:pPr>
            <w:r>
              <w:rPr>
                <w:rStyle w:val="StyleBold"/>
                <w:lang w:val="sr-Cyrl-RS"/>
              </w:rPr>
              <w:t>ОМШ „ТЕОДОР-ТОША АНДРЕЈЕВИЋ“</w:t>
            </w:r>
            <w:r>
              <w:rPr>
                <w:rStyle w:val="StyleBold"/>
              </w:rPr>
              <w:t xml:space="preserve"> </w:t>
            </w:r>
            <w:r w:rsidR="00EA0980">
              <w:rPr>
                <w:rStyle w:val="StyleBold"/>
              </w:rPr>
              <w:t xml:space="preserve"> РУМА</w:t>
            </w:r>
          </w:p>
          <w:p w:rsidR="00EA0980" w:rsidRDefault="005E2A8E">
            <w:pPr>
              <w:shd w:val="clear" w:color="auto" w:fill="FFFFFF"/>
              <w:suppressAutoHyphens w:val="0"/>
              <w:spacing w:before="280"/>
              <w:jc w:val="center"/>
            </w:pPr>
            <w:r>
              <w:rPr>
                <w:rStyle w:val="StyleBold"/>
                <w:lang w:val="sr-Cyrl-RS"/>
              </w:rPr>
              <w:t>ДИРЕКТОР</w:t>
            </w:r>
            <w:r w:rsidR="00EA0980">
              <w:rPr>
                <w:rStyle w:val="StyleBold"/>
              </w:rPr>
              <w:t>, Д</w:t>
            </w:r>
            <w:r>
              <w:rPr>
                <w:rStyle w:val="StyleBold"/>
                <w:lang w:val="sr-Cyrl-RS"/>
              </w:rPr>
              <w:t>АРКО ЂОКИЋ</w:t>
            </w:r>
            <w:bookmarkStart w:id="0" w:name="_GoBack"/>
            <w:bookmarkEnd w:id="0"/>
          </w:p>
          <w:p w:rsidR="00EA0980" w:rsidRDefault="00EA0980">
            <w:pPr>
              <w:shd w:val="clear" w:color="auto" w:fill="FFFFFF"/>
              <w:suppressAutoHyphens w:val="0"/>
              <w:spacing w:before="280"/>
              <w:jc w:val="center"/>
            </w:pPr>
            <w:r>
              <w:rPr>
                <w:rStyle w:val="StyleBold"/>
              </w:rPr>
              <w:t>M.П.___________________________</w:t>
            </w:r>
          </w:p>
          <w:p w:rsidR="00EA0980" w:rsidRDefault="00EA0980">
            <w:pPr>
              <w:suppressAutoHyphens w:val="0"/>
              <w:spacing w:before="280"/>
              <w:jc w:val="both"/>
            </w:pPr>
          </w:p>
        </w:tc>
        <w:tc>
          <w:tcPr>
            <w:tcW w:w="5003" w:type="dxa"/>
            <w:tcBorders>
              <w:top w:val="single" w:sz="4" w:space="0" w:color="000000"/>
              <w:left w:val="single" w:sz="4" w:space="0" w:color="000000"/>
              <w:bottom w:val="single" w:sz="4" w:space="0" w:color="000000"/>
              <w:right w:val="single" w:sz="4" w:space="0" w:color="000000"/>
            </w:tcBorders>
          </w:tcPr>
          <w:p w:rsidR="00EA0980" w:rsidRDefault="00EA0980">
            <w:pPr>
              <w:shd w:val="clear" w:color="auto" w:fill="FFFFFF"/>
              <w:suppressAutoHyphens w:val="0"/>
              <w:jc w:val="center"/>
            </w:pPr>
            <w:r>
              <w:rPr>
                <w:rStyle w:val="StyleBold"/>
              </w:rPr>
              <w:t>ИЗВРШИЛАЦ</w:t>
            </w:r>
          </w:p>
          <w:p w:rsidR="00EA0980" w:rsidRDefault="00EA0980">
            <w:pPr>
              <w:shd w:val="clear" w:color="auto" w:fill="FFFFFF"/>
              <w:suppressAutoHyphens w:val="0"/>
              <w:spacing w:before="280" w:after="115"/>
              <w:jc w:val="center"/>
              <w:rPr>
                <w:b/>
                <w:bCs/>
              </w:rPr>
            </w:pPr>
          </w:p>
          <w:p w:rsidR="00EA0980" w:rsidRDefault="00EA0980">
            <w:pPr>
              <w:shd w:val="clear" w:color="auto" w:fill="FFFFFF"/>
              <w:suppressAutoHyphens w:val="0"/>
              <w:spacing w:before="280" w:after="115"/>
              <w:jc w:val="center"/>
              <w:rPr>
                <w:b/>
                <w:bCs/>
              </w:rPr>
            </w:pPr>
          </w:p>
          <w:p w:rsidR="00EA0980" w:rsidRDefault="00EA0980">
            <w:pPr>
              <w:shd w:val="clear" w:color="auto" w:fill="FFFFFF"/>
              <w:suppressAutoHyphens w:val="0"/>
              <w:spacing w:before="280" w:after="115"/>
              <w:jc w:val="center"/>
            </w:pPr>
            <w:r>
              <w:rPr>
                <w:rStyle w:val="StyleBold"/>
              </w:rPr>
              <w:t>M.П. _________________________</w:t>
            </w:r>
          </w:p>
          <w:p w:rsidR="00EA0980" w:rsidRDefault="00EA0980">
            <w:pPr>
              <w:suppressAutoHyphens w:val="0"/>
              <w:spacing w:before="280"/>
              <w:jc w:val="center"/>
            </w:pPr>
          </w:p>
        </w:tc>
      </w:tr>
    </w:tbl>
    <w:p w:rsidR="00EA0980" w:rsidRDefault="00EA0980" w:rsidP="00EA0980">
      <w:pPr>
        <w:suppressAutoHyphens w:val="0"/>
        <w:spacing w:before="280"/>
        <w:jc w:val="both"/>
        <w:rPr>
          <w:b/>
          <w:bCs/>
          <w:i/>
          <w:iCs/>
          <w:lang w:val="sr-Latn-RS" w:eastAsia="sr-Latn-RS"/>
        </w:rPr>
      </w:pPr>
    </w:p>
    <w:p w:rsidR="003F0593" w:rsidRDefault="003F0593"/>
    <w:sectPr w:rsidR="003F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F38E5"/>
    <w:multiLevelType w:val="multilevel"/>
    <w:tmpl w:val="E62813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0"/>
    <w:rsid w:val="003F0593"/>
    <w:rsid w:val="005E2A8E"/>
    <w:rsid w:val="0083511F"/>
    <w:rsid w:val="00EA09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1ACC-AABC-4BCE-975A-DCA9F684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80"/>
    <w:pPr>
      <w:widowControl w:val="0"/>
      <w:suppressAutoHyphens/>
      <w:spacing w:after="0" w:line="240" w:lineRule="auto"/>
    </w:pPr>
    <w:rPr>
      <w:rFonts w:ascii="Times New Roman" w:eastAsia="SimSun" w:hAnsi="Times New Roman" w:cs="Mangal"/>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qFormat/>
    <w:rsid w:val="00EA0980"/>
    <w:pPr>
      <w:spacing w:before="280" w:after="280"/>
    </w:pPr>
  </w:style>
  <w:style w:type="paragraph" w:customStyle="1" w:styleId="frame-contents">
    <w:name w:val="frame-contents"/>
    <w:basedOn w:val="Normal"/>
    <w:qFormat/>
    <w:rsid w:val="00EA0980"/>
    <w:pPr>
      <w:spacing w:before="280" w:after="115"/>
    </w:pPr>
  </w:style>
  <w:style w:type="character" w:customStyle="1" w:styleId="StyleBold">
    <w:name w:val="Style Bold"/>
    <w:qFormat/>
    <w:rsid w:val="00EA0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2022-05-19T07:43:00Z</dcterms:created>
  <dcterms:modified xsi:type="dcterms:W3CDTF">2022-05-19T08:59:00Z</dcterms:modified>
</cp:coreProperties>
</file>